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12A65" w:rsidRPr="00F21802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Nazwa modułu (bloku przedmiotów): </w:t>
            </w:r>
            <w:r w:rsidRPr="00F21802">
              <w:rPr>
                <w:b/>
                <w:sz w:val="22"/>
                <w:szCs w:val="22"/>
              </w:rPr>
              <w:t>Ścieżka dyplomowania: MEDIA SPOŁECZNOŚCIOWE W BIZNESIE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Kod modułu: </w:t>
            </w:r>
            <w:r w:rsidRPr="00F21802">
              <w:rPr>
                <w:b/>
                <w:sz w:val="22"/>
                <w:szCs w:val="22"/>
              </w:rPr>
              <w:t>D</w:t>
            </w:r>
          </w:p>
        </w:tc>
      </w:tr>
      <w:tr w:rsidR="00D12A65" w:rsidRPr="00F21802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12A65" w:rsidRPr="00F21802" w:rsidRDefault="00D12A65" w:rsidP="0043104F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Nazwa przedmiotu: </w:t>
            </w:r>
            <w:r w:rsidRPr="00F21802">
              <w:rPr>
                <w:b/>
                <w:sz w:val="22"/>
                <w:szCs w:val="22"/>
              </w:rPr>
              <w:t>CONTENT MARKETING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Kod przedmiotu:</w:t>
            </w:r>
            <w:r w:rsidRPr="00F21802">
              <w:rPr>
                <w:b/>
                <w:sz w:val="22"/>
                <w:szCs w:val="22"/>
              </w:rPr>
              <w:t xml:space="preserve"> 30</w:t>
            </w:r>
          </w:p>
        </w:tc>
      </w:tr>
      <w:tr w:rsidR="00D12A65" w:rsidRPr="00F21802" w:rsidTr="00EA2D0E">
        <w:trPr>
          <w:cantSplit/>
        </w:trPr>
        <w:tc>
          <w:tcPr>
            <w:tcW w:w="497" w:type="dxa"/>
            <w:vMerge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21802">
              <w:rPr>
                <w:b/>
                <w:sz w:val="22"/>
                <w:szCs w:val="22"/>
              </w:rPr>
              <w:t>INSTYTUT EKONOMICZNY</w:t>
            </w:r>
          </w:p>
        </w:tc>
      </w:tr>
      <w:tr w:rsidR="00D12A65" w:rsidRPr="00F21802" w:rsidTr="00EA2D0E">
        <w:trPr>
          <w:cantSplit/>
        </w:trPr>
        <w:tc>
          <w:tcPr>
            <w:tcW w:w="497" w:type="dxa"/>
            <w:vMerge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Nazwa kierunku: </w:t>
            </w:r>
            <w:r w:rsidRPr="00F21802">
              <w:rPr>
                <w:b/>
                <w:sz w:val="22"/>
                <w:szCs w:val="22"/>
              </w:rPr>
              <w:t>EKONOMIA</w:t>
            </w:r>
          </w:p>
        </w:tc>
      </w:tr>
      <w:tr w:rsidR="00D12A65" w:rsidRPr="00F21802" w:rsidTr="00EA2D0E">
        <w:trPr>
          <w:cantSplit/>
        </w:trPr>
        <w:tc>
          <w:tcPr>
            <w:tcW w:w="497" w:type="dxa"/>
            <w:vMerge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Forma studiów: </w:t>
            </w:r>
            <w:r w:rsidRPr="00F2180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Profil kształcenia: </w:t>
            </w:r>
            <w:r w:rsidRPr="00F2180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Poziom kształcenia: </w:t>
            </w:r>
            <w:r w:rsidRPr="00F21802">
              <w:rPr>
                <w:b/>
                <w:sz w:val="22"/>
                <w:szCs w:val="22"/>
              </w:rPr>
              <w:t>studia I stopnia</w:t>
            </w:r>
          </w:p>
        </w:tc>
      </w:tr>
      <w:tr w:rsidR="00D12A65" w:rsidRPr="00F21802" w:rsidTr="00EA2D0E">
        <w:trPr>
          <w:cantSplit/>
        </w:trPr>
        <w:tc>
          <w:tcPr>
            <w:tcW w:w="497" w:type="dxa"/>
            <w:vMerge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Rok / semestr:  </w:t>
            </w:r>
          </w:p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Status przedmiotu /modułu:</w:t>
            </w:r>
          </w:p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Język przedmiotu / modułu:</w:t>
            </w:r>
          </w:p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polski</w:t>
            </w:r>
          </w:p>
        </w:tc>
      </w:tr>
      <w:tr w:rsidR="00D12A65" w:rsidRPr="00F21802" w:rsidTr="009E7B8A">
        <w:trPr>
          <w:cantSplit/>
        </w:trPr>
        <w:tc>
          <w:tcPr>
            <w:tcW w:w="497" w:type="dxa"/>
            <w:vMerge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D12A65" w:rsidRPr="00F21802" w:rsidRDefault="00D12A65" w:rsidP="009E7B8A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inne </w:t>
            </w:r>
            <w:r w:rsidRPr="00F21802">
              <w:rPr>
                <w:sz w:val="22"/>
                <w:szCs w:val="22"/>
              </w:rPr>
              <w:br/>
              <w:t>(wpisać jakie)</w:t>
            </w:r>
          </w:p>
        </w:tc>
      </w:tr>
      <w:tr w:rsidR="00D12A65" w:rsidRPr="00F21802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E32F86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12A65" w:rsidRPr="00F21802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12A65" w:rsidRPr="00F21802" w:rsidRDefault="00D12A65" w:rsidP="009E7B8A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12A65" w:rsidRPr="00F21802" w:rsidRDefault="00F21802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mgr Kamil Czyżak</w:t>
            </w:r>
          </w:p>
        </w:tc>
      </w:tr>
      <w:tr w:rsidR="00D12A65" w:rsidRPr="00F21802" w:rsidTr="009E7B8A">
        <w:tc>
          <w:tcPr>
            <w:tcW w:w="2988" w:type="dxa"/>
            <w:vAlign w:val="center"/>
          </w:tcPr>
          <w:p w:rsidR="00D12A65" w:rsidRPr="00F21802" w:rsidRDefault="00D12A65" w:rsidP="009E7B8A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12A65" w:rsidRPr="00F21802" w:rsidRDefault="00F21802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mgr Kamil Czyżak</w:t>
            </w:r>
          </w:p>
        </w:tc>
      </w:tr>
      <w:tr w:rsidR="00D12A65" w:rsidRPr="00F21802" w:rsidTr="009E7B8A">
        <w:tc>
          <w:tcPr>
            <w:tcW w:w="2988" w:type="dxa"/>
            <w:vAlign w:val="center"/>
          </w:tcPr>
          <w:p w:rsidR="00D12A65" w:rsidRPr="00F21802" w:rsidRDefault="00D12A65" w:rsidP="009E7B8A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12A65" w:rsidRPr="00F21802" w:rsidRDefault="00D12A65" w:rsidP="00F21802">
            <w:p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Celem jest zapoznanie studentów z zagadnieniami teoretycznymi i praktycznymi w zakresie kontent marketing, nowoczesnym podejściem do marketingu i narzędzi do jego wykorzystania. Studenci powinny zostać wyposażeni w wiedzę teoretyczną jak i praktyczne podejście, umiejętności niezbędne na rynku pracy. Priorytetem jest sprawne korzystanie z nabytej wiedzy i zastosowanie jest podczas ćwiczeń praktycznych. Celem jest zdobycie wiedzy oraz umiejętności praktycznych z zakresu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media, marketingu i tworzenia treści na potrzeby współczesnej komunikacji marketingowej.</w:t>
            </w:r>
          </w:p>
        </w:tc>
      </w:tr>
      <w:tr w:rsidR="00D12A65" w:rsidRPr="00F21802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F21802">
            <w:p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Podstawowa znajomość: narzędzi IT, wiedza PR, tworzenia strategii, wyciągania wniosków przyczynowo-skutkowych.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D12A65" w:rsidRPr="00F21802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EFEKTY UCZENIA SIĘ</w:t>
            </w:r>
          </w:p>
        </w:tc>
      </w:tr>
      <w:tr w:rsidR="00D12A65" w:rsidRPr="00F21802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Kod kierunkowego efektu</w:t>
            </w:r>
          </w:p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uczenia się</w:t>
            </w:r>
          </w:p>
        </w:tc>
      </w:tr>
      <w:tr w:rsidR="00D12A65" w:rsidRPr="00F21802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Wiedza</w:t>
            </w:r>
            <w:r w:rsidRPr="00F21802">
              <w:rPr>
                <w:sz w:val="22"/>
                <w:szCs w:val="22"/>
              </w:rPr>
              <w:t xml:space="preserve"> </w:t>
            </w:r>
            <w:r w:rsidRPr="00F21802">
              <w:rPr>
                <w:i/>
                <w:sz w:val="22"/>
                <w:szCs w:val="22"/>
              </w:rPr>
              <w:t>(ma wiedzę w zakresie)</w:t>
            </w:r>
            <w:r w:rsidRPr="00F21802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Definiuje i rozpoznaje pojęcia związane z komunikowaniem wewnętrznym, zagadnieniami reklamy kontekstowej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K1P_W05</w:t>
            </w: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Podejmuje strategiczne i operacyjne decyzje w zakresie komunikacji marketingowej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K1P_W13</w:t>
            </w:r>
          </w:p>
        </w:tc>
      </w:tr>
      <w:tr w:rsidR="00D12A65" w:rsidRPr="00F21802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Umiejętności</w:t>
            </w:r>
            <w:r w:rsidRPr="00F21802">
              <w:rPr>
                <w:sz w:val="22"/>
                <w:szCs w:val="22"/>
              </w:rPr>
              <w:t xml:space="preserve"> </w:t>
            </w:r>
            <w:r w:rsidRPr="00F21802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Wykorzystywać nowoczesny sprzęt i oprogramowanie komputerowe w analizie informacji wspierających proces podejmowania decyzji, tworzenia komunikacji marketingowej.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K1P_U14</w:t>
            </w: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Stosować narzędzia public </w:t>
            </w:r>
            <w:proofErr w:type="spellStart"/>
            <w:r w:rsidRPr="00F21802">
              <w:rPr>
                <w:sz w:val="22"/>
                <w:szCs w:val="22"/>
              </w:rPr>
              <w:t>relations</w:t>
            </w:r>
            <w:proofErr w:type="spellEnd"/>
            <w:r w:rsidRPr="00F21802">
              <w:rPr>
                <w:sz w:val="22"/>
                <w:szCs w:val="22"/>
              </w:rPr>
              <w:t xml:space="preserve"> mające wpływ na wizerunek organizacji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K1P_U11</w:t>
            </w: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C370BF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Efektywnie komunikować się z wykorzystaniem różnych kanałów i technik komunikowania się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K1P_U13</w:t>
            </w:r>
          </w:p>
        </w:tc>
      </w:tr>
      <w:tr w:rsidR="00D12A65" w:rsidRPr="00F21802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Organizuje i kieruje pracą zespołów (projektowych, zadaniowych itp.) w środowisku pracy i poza nim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K1P_K01</w:t>
            </w:r>
          </w:p>
        </w:tc>
      </w:tr>
      <w:tr w:rsidR="00D12A65" w:rsidRPr="00F21802" w:rsidTr="009E7B8A">
        <w:trPr>
          <w:cantSplit/>
        </w:trPr>
        <w:tc>
          <w:tcPr>
            <w:tcW w:w="1101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Komunikuje się z otoczeniem w miejscu pracy i poza nim oraz przekazuje swoją wiedzę przy użyciu różnych środków przekazu informacji</w:t>
            </w:r>
          </w:p>
        </w:tc>
        <w:tc>
          <w:tcPr>
            <w:tcW w:w="1536" w:type="dxa"/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K1P_K02</w:t>
            </w:r>
          </w:p>
        </w:tc>
      </w:tr>
      <w:tr w:rsidR="00D12A65" w:rsidRPr="00F21802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Dba o pozytywny wizerunek instytucji w oczach mediów i opinii publicznej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K1P_K09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12A65" w:rsidRPr="00F21802" w:rsidTr="00EA2D0E">
        <w:tc>
          <w:tcPr>
            <w:tcW w:w="10008" w:type="dxa"/>
            <w:vAlign w:val="center"/>
          </w:tcPr>
          <w:p w:rsidR="00D12A65" w:rsidRPr="00F21802" w:rsidRDefault="00D12A65" w:rsidP="009E7B8A">
            <w:pPr>
              <w:jc w:val="center"/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TREŚCI PROGRAMOWE</w:t>
            </w:r>
          </w:p>
        </w:tc>
      </w:tr>
      <w:tr w:rsidR="00D12A65" w:rsidRPr="00F21802" w:rsidTr="00EA2D0E">
        <w:tc>
          <w:tcPr>
            <w:tcW w:w="10008" w:type="dxa"/>
            <w:shd w:val="pct15" w:color="auto" w:fill="FFFFFF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Wykład</w:t>
            </w:r>
          </w:p>
        </w:tc>
      </w:tr>
      <w:tr w:rsidR="00D12A65" w:rsidRPr="00F21802" w:rsidTr="00EA2D0E">
        <w:tc>
          <w:tcPr>
            <w:tcW w:w="10008" w:type="dxa"/>
          </w:tcPr>
          <w:p w:rsidR="00D12A65" w:rsidRPr="00F21802" w:rsidRDefault="00D12A65" w:rsidP="009E7B8A">
            <w:p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Wprowadzenie do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Marketingu (historia na wybranych ogólnoświatowych przykładach). </w:t>
            </w:r>
            <w:r w:rsidRPr="00F21802">
              <w:rPr>
                <w:sz w:val="22"/>
                <w:szCs w:val="22"/>
                <w:lang w:val="en-US"/>
              </w:rPr>
              <w:t xml:space="preserve">Content Marketing (marketing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treści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czy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Native Advertising (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reklama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natywna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). Content Marketing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SEO. Content </w:t>
            </w:r>
            <w:r w:rsidRPr="00F21802">
              <w:rPr>
                <w:sz w:val="22"/>
                <w:szCs w:val="22"/>
                <w:lang w:val="en-US"/>
              </w:rPr>
              <w:lastRenderedPageBreak/>
              <w:t xml:space="preserve">Marketing, Social Media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SEO.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Jak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działa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  <w:lang w:val="en-US"/>
              </w:rPr>
              <w:t>ccontent</w:t>
            </w:r>
            <w:proofErr w:type="spellEnd"/>
            <w:r w:rsidRPr="00F21802">
              <w:rPr>
                <w:sz w:val="22"/>
                <w:szCs w:val="22"/>
                <w:lang w:val="en-US"/>
              </w:rPr>
              <w:t xml:space="preserve"> marketing? </w:t>
            </w:r>
            <w:r w:rsidRPr="00F21802">
              <w:rPr>
                <w:sz w:val="22"/>
                <w:szCs w:val="22"/>
              </w:rPr>
              <w:t xml:space="preserve">Jak określić cel istnienia i sens tworzenia treści? Jak pisać teksty do Internetu – </w:t>
            </w:r>
            <w:proofErr w:type="spellStart"/>
            <w:r w:rsidRPr="00F21802">
              <w:rPr>
                <w:sz w:val="22"/>
                <w:szCs w:val="22"/>
              </w:rPr>
              <w:t>webwriting</w:t>
            </w:r>
            <w:proofErr w:type="spellEnd"/>
            <w:r w:rsidRPr="00F21802">
              <w:rPr>
                <w:sz w:val="22"/>
                <w:szCs w:val="22"/>
              </w:rPr>
              <w:t xml:space="preserve">. </w:t>
            </w:r>
            <w:proofErr w:type="spellStart"/>
            <w:r w:rsidRPr="00F21802">
              <w:rPr>
                <w:sz w:val="22"/>
                <w:szCs w:val="22"/>
              </w:rPr>
              <w:t>Copywriting</w:t>
            </w:r>
            <w:proofErr w:type="spellEnd"/>
            <w:r w:rsidRPr="00F21802">
              <w:rPr>
                <w:sz w:val="22"/>
                <w:szCs w:val="22"/>
              </w:rPr>
              <w:t xml:space="preserve"> internetowy. Posty na twisterze (rodzaje, charakter). Strategia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marketingowa (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 </w:t>
            </w:r>
            <w:proofErr w:type="spellStart"/>
            <w:r w:rsidRPr="00F21802">
              <w:rPr>
                <w:sz w:val="22"/>
                <w:szCs w:val="22"/>
              </w:rPr>
              <w:t>on-site</w:t>
            </w:r>
            <w:proofErr w:type="spellEnd"/>
            <w:r w:rsidRPr="00F21802">
              <w:rPr>
                <w:sz w:val="22"/>
                <w:szCs w:val="22"/>
              </w:rPr>
              <w:t xml:space="preserve"> i </w:t>
            </w:r>
            <w:proofErr w:type="spellStart"/>
            <w:r w:rsidRPr="00F21802">
              <w:rPr>
                <w:sz w:val="22"/>
                <w:szCs w:val="22"/>
              </w:rPr>
              <w:t>off-site</w:t>
            </w:r>
            <w:proofErr w:type="spellEnd"/>
            <w:r w:rsidRPr="00F21802">
              <w:rPr>
                <w:sz w:val="22"/>
                <w:szCs w:val="22"/>
              </w:rPr>
              <w:t xml:space="preserve">).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długi czy krótki, jak często publikować treści, jak znaleźć tematy na treści, jakie narzędzia wykorzystywać do </w:t>
            </w:r>
            <w:proofErr w:type="spellStart"/>
            <w:r w:rsidRPr="00F21802">
              <w:rPr>
                <w:sz w:val="22"/>
                <w:szCs w:val="22"/>
              </w:rPr>
              <w:t>researchu</w:t>
            </w:r>
            <w:proofErr w:type="spellEnd"/>
            <w:r w:rsidRPr="00F21802">
              <w:rPr>
                <w:sz w:val="22"/>
                <w:szCs w:val="22"/>
              </w:rPr>
              <w:t xml:space="preserve"> rynku. Narzędzia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marketingowe i narzędzia dystrybucji. Jak zwiększyć zaangażowanie w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media. Wykorzystanie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marketingu przy organizacji </w:t>
            </w:r>
            <w:proofErr w:type="spellStart"/>
            <w:r w:rsidRPr="00F21802">
              <w:rPr>
                <w:sz w:val="22"/>
                <w:szCs w:val="22"/>
              </w:rPr>
              <w:t>eventu</w:t>
            </w:r>
            <w:proofErr w:type="spellEnd"/>
            <w:r w:rsidRPr="00F21802">
              <w:rPr>
                <w:sz w:val="22"/>
                <w:szCs w:val="22"/>
              </w:rPr>
              <w:t xml:space="preserve">. Narzędzia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marketingowe. </w:t>
            </w:r>
            <w:proofErr w:type="spellStart"/>
            <w:r w:rsidRPr="00F21802">
              <w:rPr>
                <w:sz w:val="22"/>
                <w:szCs w:val="22"/>
              </w:rPr>
              <w:t>Blogi</w:t>
            </w:r>
            <w:proofErr w:type="spellEnd"/>
            <w:r w:rsidRPr="00F21802">
              <w:rPr>
                <w:sz w:val="22"/>
                <w:szCs w:val="22"/>
              </w:rPr>
              <w:t xml:space="preserve"> firmowe. Dystrybucja treści – czyli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marketing, a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media. Obsługa klienta w mediach </w:t>
            </w:r>
            <w:proofErr w:type="spellStart"/>
            <w:r w:rsidRPr="00F21802">
              <w:rPr>
                <w:sz w:val="22"/>
                <w:szCs w:val="22"/>
              </w:rPr>
              <w:t>społecznościowych</w:t>
            </w:r>
            <w:proofErr w:type="spellEnd"/>
            <w:r w:rsidRPr="00F21802">
              <w:rPr>
                <w:sz w:val="22"/>
                <w:szCs w:val="22"/>
              </w:rPr>
              <w:t xml:space="preserve">. Współczesne trendy w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 i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marketingu.</w:t>
            </w:r>
          </w:p>
        </w:tc>
      </w:tr>
      <w:tr w:rsidR="00D12A65" w:rsidRPr="00F21802" w:rsidTr="00EA2D0E">
        <w:tc>
          <w:tcPr>
            <w:tcW w:w="10008" w:type="dxa"/>
            <w:shd w:val="pct15" w:color="auto" w:fill="FFFFFF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lastRenderedPageBreak/>
              <w:t>Ćwiczenia/ Projekt</w:t>
            </w:r>
          </w:p>
        </w:tc>
      </w:tr>
      <w:tr w:rsidR="00D12A65" w:rsidRPr="00F21802" w:rsidTr="00EA2D0E">
        <w:tc>
          <w:tcPr>
            <w:tcW w:w="10008" w:type="dxa"/>
          </w:tcPr>
          <w:p w:rsidR="00D12A65" w:rsidRPr="00F21802" w:rsidRDefault="00D12A65" w:rsidP="009E7B8A">
            <w:pPr>
              <w:jc w:val="both"/>
              <w:rPr>
                <w:sz w:val="22"/>
                <w:szCs w:val="22"/>
              </w:rPr>
            </w:pP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 – strategia i praca z tekstem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Tworzenie komunikatów graficznych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 xml:space="preserve">Marketing miejsc i regionów w mediach </w:t>
            </w:r>
            <w:proofErr w:type="spellStart"/>
            <w:r w:rsidRPr="00F21802">
              <w:rPr>
                <w:sz w:val="22"/>
                <w:szCs w:val="22"/>
              </w:rPr>
              <w:t>społecznościowych</w:t>
            </w:r>
            <w:proofErr w:type="spellEnd"/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 xml:space="preserve">Reklama </w:t>
            </w:r>
            <w:proofErr w:type="spellStart"/>
            <w:r w:rsidRPr="00F21802">
              <w:rPr>
                <w:sz w:val="22"/>
                <w:szCs w:val="22"/>
              </w:rPr>
              <w:t>online</w:t>
            </w:r>
            <w:proofErr w:type="spellEnd"/>
            <w:r w:rsidRPr="00F21802">
              <w:rPr>
                <w:sz w:val="22"/>
                <w:szCs w:val="22"/>
              </w:rPr>
              <w:t xml:space="preserve">, a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Tworzenie materiałów audiowizualnych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Video marketing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Komunikacja, język, obraz, dźwięk, perswazja, manipulacja</w:t>
            </w:r>
          </w:p>
          <w:p w:rsidR="00D12A65" w:rsidRPr="00F21802" w:rsidRDefault="00D12A65" w:rsidP="009E7B8A">
            <w:p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Przekaz reklamowy: reklama prasowa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Przekaz reklamowy: reklama radiowa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Przekaz reklamowy: reklama telewizyjna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 xml:space="preserve">Przekaz reklamowy: reklama </w:t>
            </w:r>
            <w:proofErr w:type="spellStart"/>
            <w:r w:rsidRPr="00F21802">
              <w:rPr>
                <w:sz w:val="22"/>
                <w:szCs w:val="22"/>
              </w:rPr>
              <w:t>online</w:t>
            </w:r>
            <w:proofErr w:type="spellEnd"/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Przekaz reklamowy: reklama zewnętrzna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Kampania reklamowa firmy – proces planowania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 xml:space="preserve">Tworzenie dobrego </w:t>
            </w:r>
            <w:proofErr w:type="spellStart"/>
            <w:r w:rsidRPr="00F21802">
              <w:rPr>
                <w:sz w:val="22"/>
                <w:szCs w:val="22"/>
              </w:rPr>
              <w:t>contentu</w:t>
            </w:r>
            <w:proofErr w:type="spellEnd"/>
            <w:r w:rsidR="00F21802">
              <w:rPr>
                <w:sz w:val="22"/>
                <w:szCs w:val="22"/>
              </w:rPr>
              <w:t xml:space="preserve">; </w:t>
            </w:r>
            <w:proofErr w:type="spellStart"/>
            <w:r w:rsidRPr="00F21802">
              <w:rPr>
                <w:sz w:val="22"/>
                <w:szCs w:val="22"/>
              </w:rPr>
              <w:t>Targetowanie</w:t>
            </w:r>
            <w:proofErr w:type="spellEnd"/>
            <w:r w:rsidRPr="00F21802">
              <w:rPr>
                <w:sz w:val="22"/>
                <w:szCs w:val="22"/>
              </w:rPr>
              <w:t xml:space="preserve"> kontekstowe z wykorzystaniem słów kluczowych</w:t>
            </w:r>
            <w:r w:rsidR="00F21802">
              <w:rPr>
                <w:sz w:val="22"/>
                <w:szCs w:val="22"/>
              </w:rPr>
              <w:t xml:space="preserve">; </w:t>
            </w:r>
            <w:proofErr w:type="spellStart"/>
            <w:r w:rsidRPr="00F21802">
              <w:rPr>
                <w:sz w:val="22"/>
                <w:szCs w:val="22"/>
              </w:rPr>
              <w:t>Banner</w:t>
            </w:r>
            <w:proofErr w:type="spellEnd"/>
            <w:r w:rsidRPr="00F21802">
              <w:rPr>
                <w:sz w:val="22"/>
                <w:szCs w:val="22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</w:rPr>
              <w:t>blinders</w:t>
            </w:r>
            <w:proofErr w:type="spellEnd"/>
            <w:r w:rsidRPr="00F21802">
              <w:rPr>
                <w:sz w:val="22"/>
                <w:szCs w:val="22"/>
              </w:rPr>
              <w:t xml:space="preserve"> i </w:t>
            </w:r>
            <w:proofErr w:type="spellStart"/>
            <w:r w:rsidRPr="00F21802">
              <w:rPr>
                <w:sz w:val="22"/>
                <w:szCs w:val="22"/>
              </w:rPr>
              <w:t>eye</w:t>
            </w:r>
            <w:proofErr w:type="spellEnd"/>
            <w:r w:rsidRPr="00F21802">
              <w:rPr>
                <w:sz w:val="22"/>
                <w:szCs w:val="22"/>
              </w:rPr>
              <w:t xml:space="preserve"> </w:t>
            </w:r>
            <w:r w:rsidR="00F21802">
              <w:rPr>
                <w:sz w:val="22"/>
                <w:szCs w:val="22"/>
              </w:rPr>
              <w:t xml:space="preserve">cracking; </w:t>
            </w:r>
            <w:r w:rsidRPr="00F21802">
              <w:rPr>
                <w:sz w:val="22"/>
                <w:szCs w:val="22"/>
              </w:rPr>
              <w:t xml:space="preserve">Visual marketing i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wizualny, video marketing.</w:t>
            </w:r>
            <w:r w:rsidR="00F21802">
              <w:rPr>
                <w:sz w:val="22"/>
                <w:szCs w:val="22"/>
              </w:rPr>
              <w:t xml:space="preserve">; </w:t>
            </w:r>
            <w:r w:rsidRPr="00F21802">
              <w:rPr>
                <w:sz w:val="22"/>
                <w:szCs w:val="22"/>
              </w:rPr>
              <w:t>Infografiki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12A65" w:rsidRPr="00F21802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D12A65" w:rsidRPr="00F21802" w:rsidRDefault="00D12A65" w:rsidP="006325E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B. Stawarz,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 po polsku. Jak </w:t>
            </w:r>
            <w:proofErr w:type="spellStart"/>
            <w:r w:rsidRPr="00F21802">
              <w:rPr>
                <w:sz w:val="22"/>
                <w:szCs w:val="22"/>
              </w:rPr>
              <w:t>przyciągnąc</w:t>
            </w:r>
            <w:proofErr w:type="spellEnd"/>
            <w:r w:rsidRPr="00F21802">
              <w:rPr>
                <w:sz w:val="22"/>
                <w:szCs w:val="22"/>
              </w:rPr>
              <w:t xml:space="preserve"> klientów. Wydawnictwo Naukowe PWN, 2015</w:t>
            </w:r>
          </w:p>
          <w:p w:rsidR="00D12A65" w:rsidRPr="00F21802" w:rsidRDefault="00D12A65" w:rsidP="006325E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A. Barska, Reklama wczoraj i dziś, Wydawnictwo: </w:t>
            </w:r>
            <w:proofErr w:type="spellStart"/>
            <w:r w:rsidRPr="00F21802">
              <w:rPr>
                <w:sz w:val="22"/>
                <w:szCs w:val="22"/>
              </w:rPr>
              <w:t>Difin</w:t>
            </w:r>
            <w:proofErr w:type="spellEnd"/>
          </w:p>
          <w:p w:rsidR="00D12A65" w:rsidRPr="00F21802" w:rsidRDefault="00D12A65" w:rsidP="006325E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M. </w:t>
            </w:r>
            <w:proofErr w:type="spellStart"/>
            <w:r w:rsidRPr="00F21802">
              <w:rPr>
                <w:sz w:val="22"/>
                <w:szCs w:val="22"/>
              </w:rPr>
              <w:t>Jaworowicz</w:t>
            </w:r>
            <w:proofErr w:type="spellEnd"/>
            <w:r w:rsidRPr="00F21802">
              <w:rPr>
                <w:sz w:val="22"/>
                <w:szCs w:val="22"/>
              </w:rPr>
              <w:t xml:space="preserve">, </w:t>
            </w:r>
            <w:proofErr w:type="spellStart"/>
            <w:r w:rsidRPr="00F21802">
              <w:rPr>
                <w:sz w:val="22"/>
                <w:szCs w:val="22"/>
              </w:rPr>
              <w:t>Copywriting</w:t>
            </w:r>
            <w:proofErr w:type="spellEnd"/>
            <w:r w:rsidRPr="00F21802">
              <w:rPr>
                <w:sz w:val="22"/>
                <w:szCs w:val="22"/>
              </w:rPr>
              <w:t xml:space="preserve"> w zintegrowanej </w:t>
            </w:r>
            <w:proofErr w:type="spellStart"/>
            <w:r w:rsidRPr="00F21802">
              <w:rPr>
                <w:sz w:val="22"/>
                <w:szCs w:val="22"/>
              </w:rPr>
              <w:t>komunikaci</w:t>
            </w:r>
            <w:proofErr w:type="spellEnd"/>
            <w:r w:rsidRPr="00F21802">
              <w:rPr>
                <w:sz w:val="22"/>
                <w:szCs w:val="22"/>
              </w:rPr>
              <w:t xml:space="preserve"> marketingowej, Wydawnictwo: </w:t>
            </w:r>
            <w:proofErr w:type="spellStart"/>
            <w:r w:rsidRPr="00F21802">
              <w:rPr>
                <w:sz w:val="22"/>
                <w:szCs w:val="22"/>
              </w:rPr>
              <w:t>Difin</w:t>
            </w:r>
            <w:proofErr w:type="spellEnd"/>
          </w:p>
          <w:p w:rsidR="00D12A65" w:rsidRPr="00F21802" w:rsidRDefault="00D12A65" w:rsidP="006325E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M. </w:t>
            </w:r>
            <w:proofErr w:type="spellStart"/>
            <w:r w:rsidRPr="00F21802">
              <w:rPr>
                <w:sz w:val="22"/>
                <w:szCs w:val="22"/>
              </w:rPr>
              <w:t>Zastrożna</w:t>
            </w:r>
            <w:proofErr w:type="spellEnd"/>
            <w:r w:rsidRPr="00F21802">
              <w:rPr>
                <w:sz w:val="22"/>
                <w:szCs w:val="22"/>
              </w:rPr>
              <w:t xml:space="preserve">, Google </w:t>
            </w:r>
            <w:proofErr w:type="spellStart"/>
            <w:r w:rsidRPr="00F21802">
              <w:rPr>
                <w:sz w:val="22"/>
                <w:szCs w:val="22"/>
              </w:rPr>
              <w:t>Analytics</w:t>
            </w:r>
            <w:proofErr w:type="spellEnd"/>
            <w:r w:rsidRPr="00F21802">
              <w:rPr>
                <w:sz w:val="22"/>
                <w:szCs w:val="22"/>
              </w:rPr>
              <w:t xml:space="preserve"> dla </w:t>
            </w:r>
            <w:proofErr w:type="spellStart"/>
            <w:r w:rsidRPr="00F21802">
              <w:rPr>
                <w:sz w:val="22"/>
                <w:szCs w:val="22"/>
              </w:rPr>
              <w:t>marketingowców</w:t>
            </w:r>
            <w:proofErr w:type="spellEnd"/>
            <w:r w:rsidRPr="00F21802">
              <w:rPr>
                <w:sz w:val="22"/>
                <w:szCs w:val="22"/>
              </w:rPr>
              <w:t xml:space="preserve">, Wydawnictwo: </w:t>
            </w:r>
            <w:proofErr w:type="spellStart"/>
            <w:r w:rsidRPr="00F21802">
              <w:rPr>
                <w:sz w:val="22"/>
                <w:szCs w:val="22"/>
              </w:rPr>
              <w:t>OnePress</w:t>
            </w:r>
            <w:proofErr w:type="spellEnd"/>
          </w:p>
          <w:p w:rsidR="00D12A65" w:rsidRPr="00F21802" w:rsidRDefault="00D12A65" w:rsidP="006325E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1802">
              <w:rPr>
                <w:sz w:val="22"/>
                <w:szCs w:val="22"/>
              </w:rPr>
              <w:t>Danowski</w:t>
            </w:r>
            <w:proofErr w:type="spellEnd"/>
            <w:r w:rsidRPr="00F21802">
              <w:rPr>
                <w:sz w:val="22"/>
                <w:szCs w:val="22"/>
              </w:rPr>
              <w:t xml:space="preserve"> Bartosz, Makaryk Michał, Pozycjonowanie i optymalizacja stron </w:t>
            </w:r>
            <w:proofErr w:type="spellStart"/>
            <w:r w:rsidRPr="00F21802">
              <w:rPr>
                <w:sz w:val="22"/>
                <w:szCs w:val="22"/>
              </w:rPr>
              <w:t>www</w:t>
            </w:r>
            <w:proofErr w:type="spellEnd"/>
            <w:r w:rsidRPr="00F21802">
              <w:rPr>
                <w:sz w:val="22"/>
                <w:szCs w:val="22"/>
              </w:rPr>
              <w:t>, ćwiczenia praktyczne, Wydawnictwo Helion 2013</w:t>
            </w:r>
          </w:p>
          <w:p w:rsidR="00D12A65" w:rsidRPr="00F21802" w:rsidRDefault="00D12A6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D12A65" w:rsidRPr="00F21802" w:rsidTr="009E7B8A">
        <w:tc>
          <w:tcPr>
            <w:tcW w:w="266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12A65" w:rsidRPr="00F21802" w:rsidRDefault="00D12A65" w:rsidP="006325E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1802">
              <w:rPr>
                <w:sz w:val="22"/>
                <w:szCs w:val="22"/>
              </w:rPr>
              <w:t>Brogan</w:t>
            </w:r>
            <w:proofErr w:type="spellEnd"/>
            <w:r w:rsidRPr="00F21802">
              <w:rPr>
                <w:sz w:val="22"/>
                <w:szCs w:val="22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</w:rPr>
              <w:t>Ch</w:t>
            </w:r>
            <w:proofErr w:type="spellEnd"/>
            <w:r w:rsidRPr="00F21802">
              <w:rPr>
                <w:sz w:val="22"/>
                <w:szCs w:val="22"/>
              </w:rPr>
              <w:t>., Smith J., Zaufanie 2.0, Wydawnictwo Helion, Gliwice 2011</w:t>
            </w:r>
          </w:p>
          <w:p w:rsidR="00D12A65" w:rsidRPr="00F21802" w:rsidRDefault="00D12A65" w:rsidP="006325E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F21802">
              <w:rPr>
                <w:sz w:val="22"/>
                <w:szCs w:val="22"/>
              </w:rPr>
              <w:t>Collin</w:t>
            </w:r>
            <w:proofErr w:type="spellEnd"/>
            <w:r w:rsidRPr="00F21802">
              <w:rPr>
                <w:sz w:val="22"/>
                <w:szCs w:val="22"/>
              </w:rPr>
              <w:t xml:space="preserve"> S., Marketing w sieci, </w:t>
            </w:r>
            <w:proofErr w:type="spellStart"/>
            <w:r w:rsidRPr="00F21802">
              <w:rPr>
                <w:sz w:val="22"/>
                <w:szCs w:val="22"/>
              </w:rPr>
              <w:t>Felberg</w:t>
            </w:r>
            <w:proofErr w:type="spellEnd"/>
            <w:r w:rsidRPr="00F21802">
              <w:rPr>
                <w:sz w:val="22"/>
                <w:szCs w:val="22"/>
              </w:rPr>
              <w:t xml:space="preserve"> SJA, Warszawa 2002</w:t>
            </w:r>
          </w:p>
          <w:p w:rsidR="00D12A65" w:rsidRPr="00F21802" w:rsidRDefault="00D12A65" w:rsidP="006325E4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T. Frontczak, Marketing internetowy w wyszukiwarkach, Wydawnictwo Helion</w:t>
            </w:r>
          </w:p>
        </w:tc>
      </w:tr>
      <w:tr w:rsidR="00D12A65" w:rsidRPr="00F21802" w:rsidTr="009E7B8A">
        <w:tc>
          <w:tcPr>
            <w:tcW w:w="2660" w:type="dxa"/>
            <w:tcBorders>
              <w:bottom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D12A65" w:rsidRPr="00F21802" w:rsidRDefault="00D12A65" w:rsidP="009E7B8A">
            <w:pPr>
              <w:jc w:val="both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Metody asymilacji wiedzy – ćwiczenia problemowe z pokazem multimedialnym oraz metoda ćwiczebna w toku poszukującym i praktycznym.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p w:rsidR="00D12A65" w:rsidRPr="00F21802" w:rsidRDefault="00D12A6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12A65" w:rsidRPr="00F21802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Nr efektu uczenia się/grupy efektów</w:t>
            </w:r>
            <w:r w:rsidRPr="00F21802">
              <w:rPr>
                <w:sz w:val="22"/>
                <w:szCs w:val="22"/>
              </w:rPr>
              <w:br/>
            </w:r>
          </w:p>
        </w:tc>
      </w:tr>
      <w:tr w:rsidR="00D12A65" w:rsidRPr="00F21802" w:rsidTr="00F21802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Bieżąca ocena wykonanego zadania – praca zespołowa, prezentacja prac końcowych. Aktywność podczas zajęć, przygotowanie do ćwiczeń (wyszukiwanie charakterystycznych </w:t>
            </w:r>
            <w:proofErr w:type="spellStart"/>
            <w:r w:rsidRPr="00F21802">
              <w:rPr>
                <w:sz w:val="22"/>
                <w:szCs w:val="22"/>
              </w:rPr>
              <w:t>case</w:t>
            </w:r>
            <w:proofErr w:type="spellEnd"/>
            <w:r w:rsidRPr="00F21802">
              <w:rPr>
                <w:sz w:val="22"/>
                <w:szCs w:val="22"/>
              </w:rPr>
              <w:t xml:space="preserve"> </w:t>
            </w:r>
            <w:proofErr w:type="spellStart"/>
            <w:r w:rsidRPr="00F21802">
              <w:rPr>
                <w:sz w:val="22"/>
                <w:szCs w:val="22"/>
              </w:rPr>
              <w:t>studies</w:t>
            </w:r>
            <w:proofErr w:type="spellEnd"/>
            <w:r w:rsidRPr="00F21802">
              <w:rPr>
                <w:sz w:val="22"/>
                <w:szCs w:val="22"/>
              </w:rPr>
              <w:t xml:space="preserve"> dotyczących wykorzystania technik </w:t>
            </w:r>
            <w:proofErr w:type="spellStart"/>
            <w:r w:rsidRPr="00F21802">
              <w:rPr>
                <w:sz w:val="22"/>
                <w:szCs w:val="22"/>
              </w:rPr>
              <w:t>content</w:t>
            </w:r>
            <w:proofErr w:type="spellEnd"/>
            <w:r w:rsidRPr="00F21802">
              <w:rPr>
                <w:sz w:val="22"/>
                <w:szCs w:val="22"/>
              </w:rPr>
              <w:t xml:space="preserve"> marketingu), krótkie wypowiedzi pisemne, przygotowanie własnych projektów strategii w </w:t>
            </w:r>
            <w:proofErr w:type="spellStart"/>
            <w:r w:rsidRPr="00F21802">
              <w:rPr>
                <w:sz w:val="22"/>
                <w:szCs w:val="22"/>
              </w:rPr>
              <w:t>social</w:t>
            </w:r>
            <w:proofErr w:type="spellEnd"/>
            <w:r w:rsidRPr="00F21802">
              <w:rPr>
                <w:sz w:val="22"/>
                <w:szCs w:val="22"/>
              </w:rPr>
              <w:t xml:space="preserve"> media lub rozwiązania sytuacji kryzysowych, przygotowanie prezentacji, projektu.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D12A65" w:rsidRPr="00F21802" w:rsidRDefault="00F21802" w:rsidP="00F218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D12A65" w:rsidRPr="00F21802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Średni wynik:  - prezentacja / wystąpienie / projekt 0,7</w:t>
            </w:r>
          </w:p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                         - praca w zespołach ćwiczeniowych / aktywność na zajęciach 0,3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12A65" w:rsidRPr="00F21802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</w:p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NAKŁAD PRACY STUDENTA</w:t>
            </w:r>
          </w:p>
          <w:p w:rsidR="00D12A65" w:rsidRPr="00F21802" w:rsidRDefault="00D12A6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D12A65" w:rsidRPr="00F21802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F21802">
              <w:rPr>
                <w:rFonts w:ascii="Times New Roman" w:hAnsi="Times New Roman"/>
              </w:rPr>
              <w:t>Rodzaj</w:t>
            </w:r>
            <w:proofErr w:type="spellEnd"/>
            <w:r w:rsidRPr="00F21802">
              <w:rPr>
                <w:rFonts w:ascii="Times New Roman" w:hAnsi="Times New Roman"/>
              </w:rPr>
              <w:t xml:space="preserve"> </w:t>
            </w:r>
            <w:proofErr w:type="spellStart"/>
            <w:r w:rsidRPr="00F21802">
              <w:rPr>
                <w:rFonts w:ascii="Times New Roman" w:hAnsi="Times New Roman"/>
              </w:rPr>
              <w:t>działań</w:t>
            </w:r>
            <w:proofErr w:type="spellEnd"/>
            <w:r w:rsidRPr="00F21802">
              <w:rPr>
                <w:rFonts w:ascii="Times New Roman" w:hAnsi="Times New Roman"/>
              </w:rPr>
              <w:t>/</w:t>
            </w:r>
            <w:proofErr w:type="spellStart"/>
            <w:r w:rsidRPr="00F21802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F21802">
              <w:rPr>
                <w:rFonts w:ascii="Times New Roman" w:hAnsi="Times New Roman"/>
              </w:rPr>
              <w:t>Liczba</w:t>
            </w:r>
            <w:proofErr w:type="spellEnd"/>
            <w:r w:rsidRPr="00F21802">
              <w:rPr>
                <w:rFonts w:ascii="Times New Roman" w:hAnsi="Times New Roman"/>
              </w:rPr>
              <w:t xml:space="preserve"> </w:t>
            </w:r>
            <w:proofErr w:type="spellStart"/>
            <w:r w:rsidRPr="00F21802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F21802">
              <w:rPr>
                <w:rFonts w:ascii="Times New Roman" w:hAnsi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D12A65" w:rsidRPr="00F21802" w:rsidRDefault="00D12A65" w:rsidP="009E7B8A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F21802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F21802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  <w:vertAlign w:val="superscript"/>
              </w:rPr>
            </w:pPr>
            <w:r w:rsidRPr="00F2180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Przygotowanie projektu / eseju / itp.</w:t>
            </w:r>
            <w:r w:rsidRPr="00F2180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D12A65" w:rsidRPr="00F21802" w:rsidRDefault="00D12A6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</w:tcPr>
          <w:p w:rsidR="00D12A65" w:rsidRPr="00F21802" w:rsidRDefault="00D12A65" w:rsidP="00FC3315">
            <w:pPr>
              <w:rPr>
                <w:sz w:val="22"/>
                <w:szCs w:val="22"/>
              </w:rPr>
            </w:pPr>
            <w:r w:rsidRPr="00F21802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2812" w:type="dxa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D12A65" w:rsidRPr="00F21802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12A65" w:rsidRPr="00F21802" w:rsidRDefault="00D12A65" w:rsidP="009E7B8A">
            <w:pPr>
              <w:jc w:val="center"/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5</w:t>
            </w:r>
          </w:p>
        </w:tc>
      </w:tr>
      <w:tr w:rsidR="00D12A65" w:rsidRPr="00F21802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12A65" w:rsidRPr="00F21802" w:rsidRDefault="00F21802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(Nauki o komunikacji </w:t>
            </w:r>
            <w:proofErr w:type="spellStart"/>
            <w:r>
              <w:rPr>
                <w:b/>
                <w:sz w:val="22"/>
                <w:szCs w:val="22"/>
              </w:rPr>
              <w:t>spoełcznej</w:t>
            </w:r>
            <w:proofErr w:type="spellEnd"/>
            <w:r>
              <w:rPr>
                <w:b/>
                <w:sz w:val="22"/>
                <w:szCs w:val="22"/>
              </w:rPr>
              <w:t xml:space="preserve"> i mediach)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D12A65" w:rsidRPr="00F21802" w:rsidRDefault="00D12A6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21802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D12A65" w:rsidRPr="00F21802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D12A65" w:rsidRPr="00F21802" w:rsidRDefault="00D12A65" w:rsidP="00FC3315">
            <w:pPr>
              <w:rPr>
                <w:b/>
                <w:sz w:val="22"/>
                <w:szCs w:val="22"/>
              </w:rPr>
            </w:pPr>
            <w:r w:rsidRPr="00F21802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D12A65" w:rsidRPr="00F21802" w:rsidRDefault="00F2180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D12A65" w:rsidRPr="00F21802" w:rsidRDefault="00D12A65" w:rsidP="00FC3315">
      <w:pPr>
        <w:rPr>
          <w:sz w:val="22"/>
          <w:szCs w:val="22"/>
        </w:rPr>
      </w:pPr>
    </w:p>
    <w:sectPr w:rsidR="00D12A65" w:rsidRPr="00F2180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E73D44"/>
    <w:multiLevelType w:val="hybridMultilevel"/>
    <w:tmpl w:val="1AC44D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D82BC3"/>
    <w:multiLevelType w:val="hybridMultilevel"/>
    <w:tmpl w:val="ACB2C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4437F"/>
    <w:rsid w:val="001576BD"/>
    <w:rsid w:val="00183B8B"/>
    <w:rsid w:val="001A46A2"/>
    <w:rsid w:val="001C68DC"/>
    <w:rsid w:val="001D416F"/>
    <w:rsid w:val="00284983"/>
    <w:rsid w:val="002A5677"/>
    <w:rsid w:val="00314B83"/>
    <w:rsid w:val="00335D56"/>
    <w:rsid w:val="00356737"/>
    <w:rsid w:val="003A11A9"/>
    <w:rsid w:val="00410D8C"/>
    <w:rsid w:val="00416716"/>
    <w:rsid w:val="0043104F"/>
    <w:rsid w:val="004474A9"/>
    <w:rsid w:val="004A1822"/>
    <w:rsid w:val="004F5D66"/>
    <w:rsid w:val="0050790E"/>
    <w:rsid w:val="0057466A"/>
    <w:rsid w:val="00582141"/>
    <w:rsid w:val="005A5B46"/>
    <w:rsid w:val="00622034"/>
    <w:rsid w:val="006325E4"/>
    <w:rsid w:val="00635B40"/>
    <w:rsid w:val="006C0C01"/>
    <w:rsid w:val="006D025F"/>
    <w:rsid w:val="00711934"/>
    <w:rsid w:val="00744FEA"/>
    <w:rsid w:val="007769B2"/>
    <w:rsid w:val="0078395F"/>
    <w:rsid w:val="00801B19"/>
    <w:rsid w:val="008020D5"/>
    <w:rsid w:val="00802585"/>
    <w:rsid w:val="008322AC"/>
    <w:rsid w:val="00865722"/>
    <w:rsid w:val="008B224B"/>
    <w:rsid w:val="008C358C"/>
    <w:rsid w:val="008D3D2C"/>
    <w:rsid w:val="009074ED"/>
    <w:rsid w:val="009E717E"/>
    <w:rsid w:val="009E7B8A"/>
    <w:rsid w:val="009F53AE"/>
    <w:rsid w:val="009F5760"/>
    <w:rsid w:val="00A0703A"/>
    <w:rsid w:val="00A85DB0"/>
    <w:rsid w:val="00B21A74"/>
    <w:rsid w:val="00BB72BF"/>
    <w:rsid w:val="00C370BF"/>
    <w:rsid w:val="00C60C15"/>
    <w:rsid w:val="00C83126"/>
    <w:rsid w:val="00D12A65"/>
    <w:rsid w:val="00D240F4"/>
    <w:rsid w:val="00D466D8"/>
    <w:rsid w:val="00D83D66"/>
    <w:rsid w:val="00E32F86"/>
    <w:rsid w:val="00E40B0C"/>
    <w:rsid w:val="00EA2C4A"/>
    <w:rsid w:val="00EA2D0E"/>
    <w:rsid w:val="00EC3136"/>
    <w:rsid w:val="00EE2410"/>
    <w:rsid w:val="00F14AB6"/>
    <w:rsid w:val="00F21802"/>
    <w:rsid w:val="00F22F4E"/>
    <w:rsid w:val="00FA2E58"/>
    <w:rsid w:val="00FB561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rFonts w:cs="Times New Roman"/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rFonts w:cs="Times New Roman"/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rFonts w:cs="Times New Roman"/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944</Words>
  <Characters>5665</Characters>
  <Application>Microsoft Office Word</Application>
  <DocSecurity>4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Użytkownik systemu Windows</dc:creator>
  <cp:lastModifiedBy>Użytkownik systemu Windows</cp:lastModifiedBy>
  <cp:revision>2</cp:revision>
  <dcterms:created xsi:type="dcterms:W3CDTF">2019-07-03T14:24:00Z</dcterms:created>
  <dcterms:modified xsi:type="dcterms:W3CDTF">2019-07-03T14:24:00Z</dcterms:modified>
</cp:coreProperties>
</file>